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89" w:rsidRPr="00874689" w:rsidRDefault="00D51FC3" w:rsidP="001E140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ahoma"/>
          <w:color w:val="000000"/>
          <w:sz w:val="18"/>
          <w:szCs w:val="18"/>
        </w:rPr>
      </w:pPr>
      <w:r w:rsidRPr="00D51FC3">
        <w:rPr>
          <w:noProof/>
        </w:rPr>
        <w:pict>
          <v:rect id="_x0000_s1030" style="position:absolute;left:0;text-align:left;margin-left:122.65pt;margin-top:303.4pt;width:74.25pt;height:4in;z-index:251663360" filled="f" strokecolor="red" strokeweight="1.5pt"/>
        </w:pict>
      </w:r>
      <w:r w:rsidRPr="00D51FC3">
        <w:rPr>
          <w:noProof/>
        </w:rPr>
        <w:pict>
          <v:rect id="_x0000_s1031" style="position:absolute;left:0;text-align:left;margin-left:388.9pt;margin-top:303.4pt;width:81.75pt;height:316.5pt;z-index:251664384" filled="f" strokecolor="red" strokeweight="1.5pt"/>
        </w:pict>
      </w:r>
      <w:r w:rsidRPr="00D51FC3">
        <w:rPr>
          <w:rFonts w:ascii="Comic Sans MS" w:eastAsia="Times New Roman" w:hAnsi="Comic Sans MS" w:cs="Tahoma"/>
          <w:b/>
          <w:bCs/>
          <w:noProof/>
          <w:color w:val="000000"/>
          <w:sz w:val="32"/>
          <w:szCs w:val="32"/>
        </w:rPr>
        <w:pict>
          <v:rect id="_x0000_s1026" style="position:absolute;left:0;text-align:left;margin-left:37.9pt;margin-top:303.4pt;width:69pt;height:4in;z-index:251659264" filled="f" strokecolor="red" strokeweight="1.5pt"/>
        </w:pict>
      </w:r>
      <w:r w:rsidRPr="00D51FC3">
        <w:rPr>
          <w:noProof/>
        </w:rPr>
        <w:pict>
          <v:rect id="_x0000_s1029" style="position:absolute;left:0;text-align:left;margin-left:298.9pt;margin-top:303.4pt;width:75pt;height:4in;z-index:251662336" filled="f" strokecolor="red" strokeweight="1.5pt"/>
        </w:pict>
      </w:r>
      <w:r w:rsidRPr="00D51FC3">
        <w:rPr>
          <w:noProof/>
        </w:rPr>
        <w:pict>
          <v:rect id="_x0000_s1028" style="position:absolute;left:0;text-align:left;margin-left:211.9pt;margin-top:303.4pt;width:72.75pt;height:4in;z-index:251661312" filled="f" strokecolor="red" strokeweight="1.5pt"/>
        </w:pict>
      </w:r>
      <w:r w:rsidR="00874689" w:rsidRPr="00874689">
        <w:rPr>
          <w:rFonts w:ascii="Comic Sans MS" w:eastAsia="Times New Roman" w:hAnsi="Comic Sans MS" w:cs="Tahoma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3853180</wp:posOffset>
            </wp:positionV>
            <wp:extent cx="5505450" cy="4029075"/>
            <wp:effectExtent l="19050" t="0" r="0" b="0"/>
            <wp:wrapSquare wrapText="bothSides"/>
            <wp:docPr id="2" name="hs_imageresizer_container_1" descr="http://img443.imageshack.us/img443/2936/forumdasnetromarakam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_imageresizer_container_1" descr="http://img443.imageshack.us/img443/2936/forumdasnetromarakamla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4689" w:rsidRPr="00874689">
        <w:rPr>
          <w:rFonts w:ascii="Comic Sans MS" w:eastAsia="Times New Roman" w:hAnsi="Comic Sans MS" w:cs="Tahoma"/>
          <w:b/>
          <w:bCs/>
          <w:color w:val="000000"/>
          <w:sz w:val="32"/>
          <w:szCs w:val="32"/>
        </w:rPr>
        <w:t xml:space="preserve"> </w:t>
      </w:r>
      <w:r w:rsidR="001E1400">
        <w:rPr>
          <w:rFonts w:ascii="Comic Sans MS" w:eastAsia="Times New Roman" w:hAnsi="Comic Sans MS" w:cs="Tahoma"/>
          <w:b/>
          <w:bCs/>
          <w:color w:val="000000"/>
          <w:sz w:val="32"/>
          <w:szCs w:val="32"/>
        </w:rPr>
        <w:t xml:space="preserve">                 </w:t>
      </w:r>
      <w:r w:rsidR="00874689" w:rsidRPr="00874689">
        <w:rPr>
          <w:rFonts w:ascii="Comic Sans MS" w:eastAsia="Times New Roman" w:hAnsi="Comic Sans MS" w:cs="Tahoma"/>
          <w:b/>
          <w:bCs/>
          <w:color w:val="00B050"/>
          <w:sz w:val="32"/>
          <w:szCs w:val="32"/>
        </w:rPr>
        <w:t>Romen Rakamları</w:t>
      </w:r>
      <w:r w:rsidR="00874689" w:rsidRPr="00874689">
        <w:rPr>
          <w:rFonts w:ascii="Comic Sans MS" w:eastAsia="Times New Roman" w:hAnsi="Comic Sans MS" w:cs="Tahoma"/>
          <w:b/>
          <w:bCs/>
          <w:color w:val="000000"/>
          <w:sz w:val="32"/>
          <w:szCs w:val="32"/>
        </w:rPr>
        <w:t xml:space="preserve"> </w:t>
      </w:r>
      <w:r w:rsidR="00874689" w:rsidRPr="00874689">
        <w:rPr>
          <w:rFonts w:ascii="Comic Sans MS" w:eastAsia="Times New Roman" w:hAnsi="Comic Sans MS" w:cs="Tahoma"/>
          <w:color w:val="000000"/>
          <w:sz w:val="18"/>
          <w:szCs w:val="18"/>
        </w:rPr>
        <w:br/>
      </w:r>
      <w:r w:rsidR="00874689" w:rsidRPr="00874689">
        <w:rPr>
          <w:rFonts w:ascii="Comic Sans MS" w:eastAsia="Times New Roman" w:hAnsi="Comic Sans MS" w:cs="Tahoma"/>
          <w:color w:val="000000"/>
          <w:sz w:val="18"/>
          <w:szCs w:val="18"/>
        </w:rPr>
        <w:br/>
      </w:r>
      <w:r w:rsidR="00874689" w:rsidRPr="00874689">
        <w:rPr>
          <w:rFonts w:ascii="Comic Sans MS" w:eastAsia="Times New Roman" w:hAnsi="Comic Sans MS" w:cs="Tahoma"/>
          <w:color w:val="000000"/>
          <w:sz w:val="20"/>
          <w:szCs w:val="20"/>
        </w:rPr>
        <w:t>Romen rakamları Romalıların sayıları göstermek için kullandığı işaretlerdir.</w:t>
      </w:r>
      <w:r w:rsidR="00874689" w:rsidRPr="00874689">
        <w:rPr>
          <w:rFonts w:ascii="Comic Sans MS" w:eastAsia="Times New Roman" w:hAnsi="Comic Sans MS" w:cs="Tahoma"/>
          <w:color w:val="000000"/>
          <w:sz w:val="20"/>
          <w:szCs w:val="20"/>
        </w:rPr>
        <w:br/>
      </w:r>
      <w:r w:rsidR="00874689" w:rsidRPr="00874689">
        <w:rPr>
          <w:rFonts w:ascii="Comic Sans MS" w:eastAsia="Times New Roman" w:hAnsi="Comic Sans MS" w:cs="Tahoma"/>
          <w:color w:val="000000"/>
          <w:sz w:val="20"/>
          <w:szCs w:val="20"/>
        </w:rPr>
        <w:br/>
      </w:r>
      <w:r w:rsidR="00874689" w:rsidRPr="00874689">
        <w:rPr>
          <w:rFonts w:ascii="Comic Sans MS" w:eastAsia="Times New Roman" w:hAnsi="Comic Sans MS" w:cs="Tahoma"/>
          <w:b/>
          <w:bCs/>
          <w:color w:val="FF0000"/>
          <w:sz w:val="20"/>
          <w:szCs w:val="20"/>
        </w:rPr>
        <w:t>Romen Rakamlarını Yazma Kuralları:</w:t>
      </w:r>
      <w:r w:rsidR="00874689" w:rsidRPr="00874689">
        <w:rPr>
          <w:rFonts w:ascii="Comic Sans MS" w:eastAsia="Times New Roman" w:hAnsi="Comic Sans MS" w:cs="Tahoma"/>
          <w:b/>
          <w:bCs/>
          <w:color w:val="000000"/>
          <w:sz w:val="20"/>
          <w:szCs w:val="20"/>
        </w:rPr>
        <w:t xml:space="preserve"> </w:t>
      </w:r>
      <w:r w:rsidR="00874689" w:rsidRPr="00874689">
        <w:rPr>
          <w:rFonts w:ascii="Comic Sans MS" w:eastAsia="Times New Roman" w:hAnsi="Comic Sans MS" w:cs="Tahoma"/>
          <w:color w:val="000000"/>
          <w:sz w:val="20"/>
          <w:szCs w:val="20"/>
        </w:rPr>
        <w:br/>
      </w:r>
      <w:r w:rsidR="00874689" w:rsidRPr="00874689">
        <w:rPr>
          <w:rFonts w:ascii="Comic Sans MS" w:eastAsia="Times New Roman" w:hAnsi="Comic Sans MS" w:cs="Tahoma"/>
          <w:color w:val="000000"/>
          <w:sz w:val="20"/>
          <w:szCs w:val="20"/>
        </w:rPr>
        <w:br/>
      </w:r>
      <w:r w:rsidR="00874689" w:rsidRPr="00874689">
        <w:rPr>
          <w:rFonts w:ascii="Comic Sans MS" w:eastAsia="Times New Roman" w:hAnsi="Comic Sans MS" w:cs="Tahoma"/>
          <w:b/>
          <w:color w:val="FF0000"/>
          <w:sz w:val="20"/>
          <w:szCs w:val="20"/>
        </w:rPr>
        <w:t>1-</w:t>
      </w:r>
      <w:r w:rsidR="00874689" w:rsidRPr="00874689">
        <w:rPr>
          <w:rFonts w:ascii="Comic Sans MS" w:eastAsia="Times New Roman" w:hAnsi="Comic Sans MS" w:cs="Tahoma"/>
          <w:color w:val="000000"/>
          <w:sz w:val="20"/>
          <w:szCs w:val="20"/>
        </w:rPr>
        <w:t xml:space="preserve"> Her rakam, yan yana en fazla üç defa kullanılabilir.</w:t>
      </w:r>
      <w:r w:rsidR="00874689" w:rsidRPr="00874689">
        <w:rPr>
          <w:rFonts w:ascii="Comic Sans MS" w:eastAsia="Times New Roman" w:hAnsi="Comic Sans MS" w:cs="Tahoma"/>
          <w:color w:val="000000"/>
          <w:sz w:val="20"/>
          <w:szCs w:val="20"/>
        </w:rPr>
        <w:br/>
        <w:t>I =1, II=2, III=3,</w:t>
      </w:r>
      <w:r w:rsidR="00C04E1E" w:rsidRPr="00591106">
        <w:rPr>
          <w:rFonts w:ascii="Comic Sans MS" w:eastAsia="Times New Roman" w:hAnsi="Comic Sans MS" w:cs="Tahoma"/>
          <w:color w:val="000000"/>
          <w:sz w:val="20"/>
          <w:szCs w:val="20"/>
        </w:rPr>
        <w:t xml:space="preserve">      </w:t>
      </w:r>
      <w:r w:rsidR="00C04E1E" w:rsidRPr="00591106">
        <w:rPr>
          <w:rFonts w:ascii="Comic Sans MS" w:eastAsia="Times New Roman" w:hAnsi="Comic Sans MS" w:cs="Tahoma"/>
          <w:color w:val="000000"/>
          <w:sz w:val="20"/>
          <w:szCs w:val="20"/>
        </w:rPr>
        <w:br/>
        <w:t>X = 10, XX = 20</w:t>
      </w:r>
      <w:r w:rsidR="00C04E1E" w:rsidRPr="00591106">
        <w:rPr>
          <w:rFonts w:ascii="Comic Sans MS" w:eastAsia="Times New Roman" w:hAnsi="Comic Sans MS" w:cs="Tahoma"/>
          <w:color w:val="000000"/>
          <w:sz w:val="20"/>
          <w:szCs w:val="20"/>
        </w:rPr>
        <w:br/>
      </w:r>
      <w:r w:rsidR="00C04E1E" w:rsidRPr="00E125BB">
        <w:rPr>
          <w:rFonts w:ascii="Comic Sans MS" w:eastAsia="Times New Roman" w:hAnsi="Comic Sans MS" w:cs="Tahoma"/>
          <w:b/>
          <w:color w:val="FF0000"/>
          <w:sz w:val="20"/>
          <w:szCs w:val="20"/>
        </w:rPr>
        <w:t>2</w:t>
      </w:r>
      <w:r w:rsidR="00591106" w:rsidRPr="00E125BB">
        <w:rPr>
          <w:rFonts w:ascii="Comic Sans MS" w:eastAsia="Times New Roman" w:hAnsi="Comic Sans MS" w:cs="Tahoma"/>
          <w:b/>
          <w:color w:val="FF0000"/>
          <w:sz w:val="20"/>
          <w:szCs w:val="20"/>
        </w:rPr>
        <w:t>-</w:t>
      </w:r>
      <w:r w:rsidR="00C04E1E" w:rsidRPr="00591106">
        <w:rPr>
          <w:rFonts w:ascii="Comic Sans MS" w:eastAsia="Times New Roman" w:hAnsi="Comic Sans MS" w:cs="Tahoma"/>
          <w:color w:val="000000"/>
          <w:sz w:val="20"/>
          <w:szCs w:val="20"/>
        </w:rPr>
        <w:t xml:space="preserve"> Romen </w:t>
      </w:r>
      <w:r w:rsidR="00874689" w:rsidRPr="00874689">
        <w:rPr>
          <w:rFonts w:ascii="Comic Sans MS" w:eastAsia="Times New Roman" w:hAnsi="Comic Sans MS" w:cs="Tahoma"/>
          <w:color w:val="000000"/>
          <w:sz w:val="20"/>
          <w:szCs w:val="20"/>
        </w:rPr>
        <w:t xml:space="preserve">rakamın soluna, başka bir rakam bir defa yazılabilir. </w:t>
      </w:r>
      <w:r w:rsidR="00C04E1E" w:rsidRPr="00591106">
        <w:rPr>
          <w:rFonts w:ascii="Comic Sans MS" w:eastAsia="Times New Roman" w:hAnsi="Comic Sans MS" w:cs="Tahoma"/>
          <w:color w:val="000000"/>
          <w:sz w:val="20"/>
          <w:szCs w:val="20"/>
        </w:rPr>
        <w:t>Sola yazılan rakam R</w:t>
      </w:r>
      <w:r w:rsidR="00874689" w:rsidRPr="00874689">
        <w:rPr>
          <w:rFonts w:ascii="Comic Sans MS" w:eastAsia="Times New Roman" w:hAnsi="Comic Sans MS" w:cs="Tahoma"/>
          <w:color w:val="000000"/>
          <w:sz w:val="20"/>
          <w:szCs w:val="20"/>
        </w:rPr>
        <w:t>omen rakamının değerini bi</w:t>
      </w:r>
      <w:r w:rsidR="00C04E1E" w:rsidRPr="00591106">
        <w:rPr>
          <w:rFonts w:ascii="Comic Sans MS" w:eastAsia="Times New Roman" w:hAnsi="Comic Sans MS" w:cs="Tahoma"/>
          <w:color w:val="000000"/>
          <w:sz w:val="20"/>
          <w:szCs w:val="20"/>
        </w:rPr>
        <w:t>r azaltır.</w:t>
      </w:r>
      <w:r w:rsidR="00C04E1E" w:rsidRPr="00591106">
        <w:rPr>
          <w:rFonts w:ascii="Comic Sans MS" w:eastAsia="Times New Roman" w:hAnsi="Comic Sans MS" w:cs="Tahoma"/>
          <w:color w:val="000000"/>
          <w:sz w:val="20"/>
          <w:szCs w:val="20"/>
        </w:rPr>
        <w:br/>
        <w:t>IV = 4, IX = 9</w:t>
      </w:r>
      <w:r w:rsidR="00C04E1E" w:rsidRPr="00591106">
        <w:rPr>
          <w:rFonts w:ascii="Comic Sans MS" w:eastAsia="Times New Roman" w:hAnsi="Comic Sans MS" w:cs="Tahoma"/>
          <w:color w:val="000000"/>
          <w:sz w:val="20"/>
          <w:szCs w:val="20"/>
        </w:rPr>
        <w:br/>
      </w:r>
      <w:r w:rsidR="00C04E1E" w:rsidRPr="00E125BB">
        <w:rPr>
          <w:rFonts w:ascii="Comic Sans MS" w:eastAsia="Times New Roman" w:hAnsi="Comic Sans MS" w:cs="Tahoma"/>
          <w:b/>
          <w:color w:val="FF0000"/>
          <w:sz w:val="20"/>
          <w:szCs w:val="20"/>
        </w:rPr>
        <w:t>3</w:t>
      </w:r>
      <w:r w:rsidR="00591106" w:rsidRPr="00E125BB">
        <w:rPr>
          <w:rFonts w:ascii="Comic Sans MS" w:eastAsia="Times New Roman" w:hAnsi="Comic Sans MS" w:cs="Tahoma"/>
          <w:b/>
          <w:color w:val="FF0000"/>
          <w:sz w:val="20"/>
          <w:szCs w:val="20"/>
        </w:rPr>
        <w:t>-</w:t>
      </w:r>
      <w:r w:rsidR="00C04E1E" w:rsidRPr="00591106">
        <w:rPr>
          <w:rFonts w:ascii="Comic Sans MS" w:eastAsia="Times New Roman" w:hAnsi="Comic Sans MS" w:cs="Tahoma"/>
          <w:color w:val="000000"/>
          <w:sz w:val="20"/>
          <w:szCs w:val="20"/>
        </w:rPr>
        <w:t xml:space="preserve">Romen </w:t>
      </w:r>
      <w:r w:rsidR="00874689" w:rsidRPr="00874689">
        <w:rPr>
          <w:rFonts w:ascii="Comic Sans MS" w:eastAsia="Times New Roman" w:hAnsi="Comic Sans MS" w:cs="Tahoma"/>
          <w:color w:val="000000"/>
          <w:sz w:val="20"/>
          <w:szCs w:val="20"/>
        </w:rPr>
        <w:t xml:space="preserve">rakamın sağına, başka bir </w:t>
      </w:r>
      <w:r w:rsidR="00C04E1E" w:rsidRPr="00591106">
        <w:rPr>
          <w:rFonts w:ascii="Comic Sans MS" w:eastAsia="Times New Roman" w:hAnsi="Comic Sans MS" w:cs="Tahoma"/>
          <w:color w:val="000000"/>
          <w:sz w:val="20"/>
          <w:szCs w:val="20"/>
        </w:rPr>
        <w:t xml:space="preserve">Romen </w:t>
      </w:r>
      <w:r w:rsidR="00874689" w:rsidRPr="00874689">
        <w:rPr>
          <w:rFonts w:ascii="Comic Sans MS" w:eastAsia="Times New Roman" w:hAnsi="Comic Sans MS" w:cs="Tahoma"/>
          <w:color w:val="000000"/>
          <w:sz w:val="20"/>
          <w:szCs w:val="20"/>
        </w:rPr>
        <w:t>rakam</w:t>
      </w:r>
      <w:r w:rsidR="00C04E1E" w:rsidRPr="00591106">
        <w:rPr>
          <w:rFonts w:ascii="Comic Sans MS" w:eastAsia="Times New Roman" w:hAnsi="Comic Sans MS" w:cs="Tahoma"/>
          <w:color w:val="000000"/>
          <w:sz w:val="20"/>
          <w:szCs w:val="20"/>
        </w:rPr>
        <w:t>ı</w:t>
      </w:r>
      <w:r w:rsidR="00874689" w:rsidRPr="00874689">
        <w:rPr>
          <w:rFonts w:ascii="Comic Sans MS" w:eastAsia="Times New Roman" w:hAnsi="Comic Sans MS" w:cs="Tahoma"/>
          <w:color w:val="000000"/>
          <w:sz w:val="20"/>
          <w:szCs w:val="20"/>
        </w:rPr>
        <w:t xml:space="preserve"> en çok üç defa </w:t>
      </w:r>
      <w:r w:rsidR="00C04E1E" w:rsidRPr="00591106">
        <w:rPr>
          <w:rFonts w:ascii="Comic Sans MS" w:eastAsia="Times New Roman" w:hAnsi="Comic Sans MS" w:cs="Tahoma"/>
          <w:color w:val="000000"/>
          <w:sz w:val="20"/>
          <w:szCs w:val="20"/>
        </w:rPr>
        <w:t>yazılabilir. Yazılan her rakam R</w:t>
      </w:r>
      <w:r w:rsidR="00874689" w:rsidRPr="00874689">
        <w:rPr>
          <w:rFonts w:ascii="Comic Sans MS" w:eastAsia="Times New Roman" w:hAnsi="Comic Sans MS" w:cs="Tahoma"/>
          <w:color w:val="000000"/>
          <w:sz w:val="20"/>
          <w:szCs w:val="20"/>
        </w:rPr>
        <w:t>omen rakamının değerini bir artırır.</w:t>
      </w:r>
      <w:r w:rsidR="00874689" w:rsidRPr="00874689">
        <w:rPr>
          <w:rFonts w:ascii="Comic Sans MS" w:eastAsia="Times New Roman" w:hAnsi="Comic Sans MS" w:cs="Tahoma"/>
          <w:color w:val="000000"/>
          <w:sz w:val="20"/>
          <w:szCs w:val="20"/>
        </w:rPr>
        <w:br/>
        <w:t>VI</w:t>
      </w:r>
      <w:r w:rsidR="00B77B30" w:rsidRPr="00591106">
        <w:rPr>
          <w:rFonts w:ascii="Comic Sans MS" w:eastAsia="Times New Roman" w:hAnsi="Comic Sans MS" w:cs="Tahoma"/>
          <w:color w:val="000000"/>
          <w:sz w:val="20"/>
          <w:szCs w:val="20"/>
        </w:rPr>
        <w:t xml:space="preserve"> = 6, VIII = 8, XI = 11</w:t>
      </w:r>
      <w:r w:rsidR="00B77B30" w:rsidRPr="00591106">
        <w:rPr>
          <w:rFonts w:ascii="Comic Sans MS" w:eastAsia="Times New Roman" w:hAnsi="Comic Sans MS" w:cs="Tahoma"/>
          <w:color w:val="000000"/>
          <w:sz w:val="20"/>
          <w:szCs w:val="20"/>
        </w:rPr>
        <w:br/>
      </w:r>
      <w:r w:rsidR="00B77B30" w:rsidRPr="00E125BB">
        <w:rPr>
          <w:rFonts w:ascii="Comic Sans MS" w:eastAsia="Times New Roman" w:hAnsi="Comic Sans MS" w:cs="Tahoma"/>
          <w:b/>
          <w:color w:val="FF0000"/>
          <w:sz w:val="20"/>
          <w:szCs w:val="20"/>
        </w:rPr>
        <w:t>4</w:t>
      </w:r>
      <w:r w:rsidR="00591106" w:rsidRPr="00E125BB">
        <w:rPr>
          <w:rFonts w:ascii="Comic Sans MS" w:eastAsia="Times New Roman" w:hAnsi="Comic Sans MS" w:cs="Tahoma"/>
          <w:b/>
          <w:color w:val="FF0000"/>
          <w:sz w:val="20"/>
          <w:szCs w:val="20"/>
        </w:rPr>
        <w:t>-</w:t>
      </w:r>
      <w:r w:rsidR="00874689" w:rsidRPr="00874689">
        <w:rPr>
          <w:rFonts w:ascii="Comic Sans MS" w:eastAsia="Times New Roman" w:hAnsi="Comic Sans MS" w:cs="Tahoma"/>
          <w:color w:val="000000"/>
          <w:sz w:val="20"/>
          <w:szCs w:val="20"/>
        </w:rPr>
        <w:t xml:space="preserve"> </w:t>
      </w:r>
      <w:r w:rsidR="00B77B30" w:rsidRPr="00874689">
        <w:rPr>
          <w:rFonts w:ascii="Comic Sans MS" w:eastAsia="Times New Roman" w:hAnsi="Comic Sans MS" w:cs="Tahoma"/>
          <w:color w:val="000000"/>
          <w:sz w:val="20"/>
          <w:szCs w:val="20"/>
        </w:rPr>
        <w:t>V rakamı birden fazla yan yana yazılmaz.</w:t>
      </w:r>
      <w:r w:rsidR="00B77B30" w:rsidRPr="00591106">
        <w:rPr>
          <w:rFonts w:ascii="Comic Sans MS" w:eastAsia="Times New Roman" w:hAnsi="Comic Sans MS" w:cs="Tahoma"/>
          <w:color w:val="000000"/>
          <w:sz w:val="20"/>
          <w:szCs w:val="20"/>
        </w:rPr>
        <w:t xml:space="preserve"> </w:t>
      </w:r>
      <w:r w:rsidR="00591106" w:rsidRPr="00591106">
        <w:rPr>
          <w:rFonts w:ascii="Comic Sans MS" w:eastAsia="Times New Roman" w:hAnsi="Comic Sans MS" w:cs="Tahoma"/>
          <w:color w:val="000000"/>
          <w:sz w:val="20"/>
          <w:szCs w:val="20"/>
        </w:rPr>
        <w:br/>
        <w:t xml:space="preserve">XV = 15 </w:t>
      </w:r>
      <w:r w:rsidR="00591106" w:rsidRPr="00591106">
        <w:rPr>
          <w:rFonts w:ascii="Comic Sans MS" w:eastAsia="Times New Roman" w:hAnsi="Comic Sans MS" w:cs="Tahoma"/>
          <w:color w:val="000000"/>
          <w:sz w:val="20"/>
          <w:szCs w:val="20"/>
        </w:rPr>
        <w:br/>
      </w:r>
      <w:r w:rsidR="00591106" w:rsidRPr="00E125BB">
        <w:rPr>
          <w:rFonts w:ascii="Comic Sans MS" w:eastAsia="Times New Roman" w:hAnsi="Comic Sans MS" w:cs="Tahoma"/>
          <w:b/>
          <w:color w:val="FF0000"/>
          <w:sz w:val="20"/>
          <w:szCs w:val="20"/>
        </w:rPr>
        <w:t>5-</w:t>
      </w:r>
      <w:r w:rsidR="00B77B30" w:rsidRPr="00591106">
        <w:rPr>
          <w:rFonts w:ascii="Comic Sans MS" w:eastAsia="Times New Roman" w:hAnsi="Comic Sans MS" w:cs="Tahoma"/>
          <w:color w:val="000000"/>
          <w:sz w:val="20"/>
          <w:szCs w:val="20"/>
        </w:rPr>
        <w:t xml:space="preserve"> </w:t>
      </w:r>
      <w:r w:rsidR="00B77B30" w:rsidRPr="00874689">
        <w:rPr>
          <w:rFonts w:ascii="Comic Sans MS" w:eastAsia="Times New Roman" w:hAnsi="Comic Sans MS" w:cs="Tahoma"/>
          <w:color w:val="000000"/>
          <w:sz w:val="20"/>
          <w:szCs w:val="20"/>
        </w:rPr>
        <w:t>V rakamı X rakamının sağına bir kere yazılabilir. Bu X rakamın değerini beş fazlalaştırır.</w:t>
      </w:r>
      <w:r w:rsidR="00874689" w:rsidRPr="00874689">
        <w:rPr>
          <w:rFonts w:ascii="Comic Sans MS" w:eastAsia="Times New Roman" w:hAnsi="Comic Sans MS" w:cs="Tahoma"/>
          <w:color w:val="000000"/>
          <w:sz w:val="20"/>
          <w:szCs w:val="20"/>
        </w:rPr>
        <w:br/>
      </w:r>
      <w:r w:rsidR="00874689" w:rsidRPr="00874689">
        <w:rPr>
          <w:rFonts w:ascii="Comic Sans MS" w:eastAsia="Times New Roman" w:hAnsi="Comic Sans MS" w:cs="Tahoma"/>
          <w:color w:val="000000"/>
          <w:sz w:val="18"/>
          <w:szCs w:val="18"/>
        </w:rPr>
        <w:br/>
      </w:r>
    </w:p>
    <w:tbl>
      <w:tblPr>
        <w:tblW w:w="42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0"/>
      </w:tblGrid>
      <w:tr w:rsidR="00874689" w:rsidRPr="00874689" w:rsidTr="00874689">
        <w:tc>
          <w:tcPr>
            <w:tcW w:w="0" w:type="auto"/>
            <w:vAlign w:val="center"/>
            <w:hideMark/>
          </w:tcPr>
          <w:p w:rsidR="00874689" w:rsidRPr="00874689" w:rsidRDefault="00D51FC3" w:rsidP="008746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FC3">
              <w:rPr>
                <w:noProof/>
                <w:color w:val="00B050"/>
              </w:rPr>
              <w:pict>
                <v:rect id="_x0000_s1032" style="position:absolute;margin-left:198.7pt;margin-top:-176.9pt;width:14.35pt;height:336pt;rotation:90;z-index:251665408" filled="f" strokecolor="#00b050" strokeweight="1.5pt"/>
              </w:pict>
            </w:r>
          </w:p>
        </w:tc>
      </w:tr>
    </w:tbl>
    <w:p w:rsidR="00706574" w:rsidRDefault="00706574"/>
    <w:p w:rsidR="0054646D" w:rsidRDefault="0054646D" w:rsidP="00706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646D" w:rsidRDefault="0054646D" w:rsidP="00706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6574" w:rsidRPr="00706574" w:rsidRDefault="002B6337" w:rsidP="00706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5B564E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lastRenderedPageBreak/>
        <w:t xml:space="preserve">             Romen rakamları, günlük hayatımızda pek çok yerde kullanılır</w:t>
      </w:r>
    </w:p>
    <w:p w:rsidR="0054646D" w:rsidRDefault="00706574" w:rsidP="005464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574">
        <w:rPr>
          <w:rFonts w:ascii="Times New Roman" w:eastAsia="Times New Roman" w:hAnsi="Times New Roman" w:cs="Times New Roman"/>
          <w:sz w:val="24"/>
          <w:szCs w:val="24"/>
        </w:rPr>
        <w:t>Kitapların başlangıçlarındaki sunuş ve önsöz gibi bölümlerde.</w:t>
      </w:r>
      <w:r w:rsidR="005464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71F4B" w:rsidRPr="00706574" w:rsidRDefault="00E71F4B" w:rsidP="005464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4646D">
        <w:rPr>
          <w:rFonts w:ascii="Times New Roman" w:eastAsia="Times New Roman" w:hAnsi="Times New Roman" w:cs="Times New Roman"/>
          <w:sz w:val="24"/>
          <w:szCs w:val="24"/>
        </w:rPr>
        <w:t xml:space="preserve">I.bölüm, </w:t>
      </w:r>
      <w:r w:rsidR="0054646D" w:rsidRPr="0054646D">
        <w:rPr>
          <w:rFonts w:ascii="Times New Roman" w:eastAsia="Times New Roman" w:hAnsi="Times New Roman" w:cs="Times New Roman"/>
          <w:sz w:val="24"/>
          <w:szCs w:val="24"/>
        </w:rPr>
        <w:t xml:space="preserve"> IV.bölüm, XV.bölüm vb.</w:t>
      </w:r>
    </w:p>
    <w:p w:rsidR="0054646D" w:rsidRDefault="00706574" w:rsidP="00B03E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574">
        <w:rPr>
          <w:rFonts w:ascii="Times New Roman" w:eastAsia="Times New Roman" w:hAnsi="Times New Roman" w:cs="Times New Roman"/>
          <w:sz w:val="24"/>
          <w:szCs w:val="24"/>
        </w:rPr>
        <w:t>Aynı adlı padişah ve 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ralların ayrılmasında: </w:t>
      </w:r>
    </w:p>
    <w:p w:rsidR="00706574" w:rsidRPr="00706574" w:rsidRDefault="00706574" w:rsidP="005464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 Mehmet</w:t>
      </w:r>
      <w:r w:rsidR="00AF1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6574">
        <w:rPr>
          <w:rFonts w:ascii="Times New Roman" w:eastAsia="Times New Roman" w:hAnsi="Times New Roman" w:cs="Times New Roman"/>
          <w:sz w:val="24"/>
          <w:szCs w:val="24"/>
        </w:rPr>
        <w:t>V</w:t>
      </w:r>
      <w:r w:rsidR="00AF1CE3">
        <w:rPr>
          <w:rFonts w:ascii="Times New Roman" w:eastAsia="Times New Roman" w:hAnsi="Times New Roman" w:cs="Times New Roman"/>
          <w:sz w:val="24"/>
          <w:szCs w:val="24"/>
        </w:rPr>
        <w:t>III. Henry</w:t>
      </w:r>
      <w:r w:rsidRPr="00706574">
        <w:rPr>
          <w:rFonts w:ascii="Times New Roman" w:eastAsia="Times New Roman" w:hAnsi="Times New Roman" w:cs="Times New Roman"/>
          <w:sz w:val="24"/>
          <w:szCs w:val="24"/>
        </w:rPr>
        <w:t xml:space="preserve"> gibi.</w:t>
      </w:r>
    </w:p>
    <w:p w:rsidR="0054646D" w:rsidRDefault="00706574" w:rsidP="00B03E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574">
        <w:rPr>
          <w:rFonts w:ascii="Times New Roman" w:eastAsia="Times New Roman" w:hAnsi="Times New Roman" w:cs="Times New Roman"/>
          <w:sz w:val="24"/>
          <w:szCs w:val="24"/>
        </w:rPr>
        <w:t>Yüzyıl adlarında:</w:t>
      </w:r>
    </w:p>
    <w:p w:rsidR="00706574" w:rsidRPr="00706574" w:rsidRDefault="00706574" w:rsidP="005464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06574">
        <w:rPr>
          <w:rFonts w:ascii="Times New Roman" w:eastAsia="Times New Roman" w:hAnsi="Times New Roman" w:cs="Times New Roman"/>
          <w:sz w:val="24"/>
          <w:szCs w:val="24"/>
        </w:rPr>
        <w:t xml:space="preserve"> XIX. Yüzyıl</w:t>
      </w:r>
      <w:r>
        <w:rPr>
          <w:rFonts w:ascii="Times New Roman" w:eastAsia="Times New Roman" w:hAnsi="Times New Roman" w:cs="Times New Roman"/>
          <w:sz w:val="24"/>
          <w:szCs w:val="24"/>
        </w:rPr>
        <w:t>, XX. Yüzyıl</w:t>
      </w:r>
      <w:r w:rsidRPr="00706574">
        <w:rPr>
          <w:rFonts w:ascii="Times New Roman" w:eastAsia="Times New Roman" w:hAnsi="Times New Roman" w:cs="Times New Roman"/>
          <w:sz w:val="24"/>
          <w:szCs w:val="24"/>
        </w:rPr>
        <w:t xml:space="preserve"> gibi.</w:t>
      </w:r>
    </w:p>
    <w:p w:rsidR="0054646D" w:rsidRDefault="00706574" w:rsidP="00B03E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574">
        <w:rPr>
          <w:rFonts w:ascii="Times New Roman" w:eastAsia="Times New Roman" w:hAnsi="Times New Roman" w:cs="Times New Roman"/>
          <w:sz w:val="24"/>
          <w:szCs w:val="24"/>
        </w:rPr>
        <w:t>Tarihi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laylarda: </w:t>
      </w:r>
    </w:p>
    <w:p w:rsidR="00706574" w:rsidRDefault="00706574" w:rsidP="005464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06574">
        <w:rPr>
          <w:rFonts w:ascii="Times New Roman" w:eastAsia="Times New Roman" w:hAnsi="Times New Roman" w:cs="Times New Roman"/>
          <w:sz w:val="24"/>
          <w:szCs w:val="24"/>
        </w:rPr>
        <w:t>I. Dünya Savaşı</w:t>
      </w:r>
      <w:r w:rsidR="00AF1CE3">
        <w:rPr>
          <w:rFonts w:ascii="Times New Roman" w:eastAsia="Times New Roman" w:hAnsi="Times New Roman" w:cs="Times New Roman"/>
          <w:sz w:val="24"/>
          <w:szCs w:val="24"/>
        </w:rPr>
        <w:t>, I.İnönü Savaşı, II.İnönü Savaşı</w:t>
      </w:r>
      <w:r w:rsidRPr="00706574">
        <w:rPr>
          <w:rFonts w:ascii="Times New Roman" w:eastAsia="Times New Roman" w:hAnsi="Times New Roman" w:cs="Times New Roman"/>
          <w:sz w:val="24"/>
          <w:szCs w:val="24"/>
        </w:rPr>
        <w:t xml:space="preserve"> gibi.</w:t>
      </w:r>
    </w:p>
    <w:p w:rsidR="0054646D" w:rsidRPr="00E71F4B" w:rsidRDefault="00E71F4B" w:rsidP="005464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71F4B">
        <w:rPr>
          <w:rFonts w:ascii="Times New Roman" w:eastAsia="Times New Roman" w:hAnsi="Times New Roman" w:cs="Times New Roman"/>
          <w:sz w:val="24"/>
          <w:szCs w:val="24"/>
          <w:lang w:val="en-US"/>
        </w:rPr>
        <w:t>Saatlerde rakamların gösterilmesinde</w:t>
      </w:r>
    </w:p>
    <w:p w:rsidR="00E71F4B" w:rsidRPr="0054646D" w:rsidRDefault="00EB01A4" w:rsidP="0054646D">
      <w:pPr>
        <w:pStyle w:val="ListeParagraf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2014855</wp:posOffset>
            </wp:positionH>
            <wp:positionV relativeFrom="paragraph">
              <wp:posOffset>379730</wp:posOffset>
            </wp:positionV>
            <wp:extent cx="1800225" cy="1914525"/>
            <wp:effectExtent l="19050" t="0" r="9525" b="0"/>
            <wp:wrapSquare wrapText="bothSides"/>
            <wp:docPr id="1" name="rg_hi" descr="http://t0.gstatic.com/images?q=tbn:ANd9GcRvSxrV5zO8kqYIcl_tNAhdBIqMd2iAG3oSitrSzknvEy-X9Y0B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vSxrV5zO8kqYIcl_tNAhdBIqMd2iAG3oSitrSzknvEy-X9Y0B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360680</wp:posOffset>
            </wp:positionV>
            <wp:extent cx="1590675" cy="1914525"/>
            <wp:effectExtent l="19050" t="0" r="9525" b="0"/>
            <wp:wrapSquare wrapText="bothSides"/>
            <wp:docPr id="3" name="Resim 7" descr="VIII.Henri, ressam: Hans Holbein, y.1536">
              <a:hlinkClick xmlns:a="http://schemas.openxmlformats.org/drawingml/2006/main" r:id="rId11" tooltip="&quot;VIII.Henri, ressam: Hans Holbein, y.153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II.Henri, ressam: Hans Holbein, y.1536">
                      <a:hlinkClick r:id="rId11" tooltip="&quot;VIII.Henri, ressam: Hans Holbein, y.153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379730</wp:posOffset>
            </wp:positionV>
            <wp:extent cx="1771650" cy="1981200"/>
            <wp:effectExtent l="19050" t="0" r="0" b="0"/>
            <wp:wrapSquare wrapText="bothSides"/>
            <wp:docPr id="4" name="rg_hi" descr="http://t3.gstatic.com/images?q=tbn:ANd9GcTtxJQmzruD1tNOFSVip-Dkj6Jh9JdEaWqMavvHeNUwwE4Hvt7bX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txJQmzruD1tNOFSVip-Dkj6Jh9JdEaWqMavvHeNUwwE4Hvt7bX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1F4B" w:rsidRPr="0054646D">
        <w:rPr>
          <w:rFonts w:ascii="Times New Roman" w:eastAsia="Times New Roman" w:hAnsi="Times New Roman" w:cs="Times New Roman"/>
          <w:sz w:val="24"/>
          <w:szCs w:val="24"/>
          <w:lang w:val="en-US"/>
        </w:rPr>
        <w:t>Kitaplarda madde işaretlerinde</w:t>
      </w:r>
    </w:p>
    <w:p w:rsidR="00FD0D6E" w:rsidRDefault="00FD0D6E" w:rsidP="00FD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01A4" w:rsidRDefault="00FD0D6E" w:rsidP="00FD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02BCB" w:rsidRPr="00A02BCB">
        <w:rPr>
          <w:rFonts w:ascii="Comic Sans MS" w:eastAsia="Times New Roman" w:hAnsi="Comic Sans MS" w:cs="Times New Roman"/>
          <w:b/>
          <w:sz w:val="24"/>
          <w:szCs w:val="24"/>
        </w:rPr>
        <w:t>Padişah</w:t>
      </w:r>
      <w:r w:rsidR="00A02BC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F1CE3" w:rsidRPr="00AF1CE3">
        <w:rPr>
          <w:rFonts w:ascii="Comic Sans MS" w:hAnsi="Comic Sans MS"/>
          <w:b/>
        </w:rPr>
        <w:t>II. Mehmet</w:t>
      </w:r>
      <w:r w:rsidR="00A02BCB">
        <w:rPr>
          <w:rFonts w:ascii="Comic Sans MS" w:hAnsi="Comic Sans MS"/>
          <w:b/>
        </w:rPr>
        <w:t xml:space="preserve">   </w:t>
      </w:r>
      <w:r w:rsidR="00A02BCB">
        <w:rPr>
          <w:rFonts w:ascii="Comic Sans MS" w:hAnsi="Comic Sans MS"/>
          <w:b/>
        </w:rPr>
        <w:tab/>
      </w:r>
      <w:r w:rsidR="00A02BCB">
        <w:rPr>
          <w:rFonts w:ascii="Comic Sans MS" w:hAnsi="Comic Sans MS"/>
          <w:b/>
        </w:rPr>
        <w:tab/>
      </w:r>
      <w:r w:rsidR="00A02BCB">
        <w:rPr>
          <w:rFonts w:ascii="Comic Sans MS" w:hAnsi="Comic Sans MS"/>
          <w:b/>
        </w:rPr>
        <w:tab/>
      </w:r>
      <w:r w:rsidR="00A02BCB">
        <w:rPr>
          <w:rFonts w:ascii="Comic Sans MS" w:hAnsi="Comic Sans MS"/>
          <w:b/>
        </w:rPr>
        <w:tab/>
      </w:r>
      <w:r w:rsidR="00A02BCB">
        <w:rPr>
          <w:rFonts w:ascii="Comic Sans MS" w:hAnsi="Comic Sans MS"/>
          <w:b/>
        </w:rPr>
        <w:tab/>
      </w:r>
      <w:r w:rsidR="00A02BCB">
        <w:rPr>
          <w:rFonts w:ascii="Comic Sans MS" w:hAnsi="Comic Sans MS"/>
          <w:b/>
        </w:rPr>
        <w:tab/>
        <w:t xml:space="preserve">  Kral,</w:t>
      </w:r>
      <w:r>
        <w:rPr>
          <w:rFonts w:ascii="Comic Sans MS" w:hAnsi="Comic Sans MS"/>
          <w:b/>
        </w:rPr>
        <w:t xml:space="preserve"> VIII.Henry</w:t>
      </w:r>
    </w:p>
    <w:p w:rsidR="00EB01A4" w:rsidRDefault="00EB01A4" w:rsidP="00EB01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1B26" w:rsidRPr="00EB01A4" w:rsidRDefault="00AA1B26" w:rsidP="00EB01A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A1B26" w:rsidRPr="00EB01A4" w:rsidSect="00086957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EE0" w:rsidRDefault="006B6EE0" w:rsidP="00EB01A4">
      <w:pPr>
        <w:spacing w:after="0" w:line="240" w:lineRule="auto"/>
      </w:pPr>
      <w:r>
        <w:separator/>
      </w:r>
    </w:p>
  </w:endnote>
  <w:endnote w:type="continuationSeparator" w:id="1">
    <w:p w:rsidR="006B6EE0" w:rsidRDefault="006B6EE0" w:rsidP="00EB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1A4" w:rsidRPr="00EB01A4" w:rsidRDefault="00EB01A4" w:rsidP="00EB01A4">
    <w:pPr>
      <w:pStyle w:val="Altbilgi"/>
      <w:ind w:left="7080"/>
      <w:rPr>
        <w:rFonts w:ascii="Comic Sans MS" w:hAnsi="Comic Sans MS"/>
        <w:b/>
        <w:sz w:val="20"/>
        <w:szCs w:val="20"/>
      </w:rPr>
    </w:pPr>
    <w:r w:rsidRPr="00EB01A4">
      <w:rPr>
        <w:rFonts w:ascii="Comic Sans MS" w:hAnsi="Comic Sans MS"/>
        <w:b/>
        <w:sz w:val="20"/>
        <w:szCs w:val="20"/>
      </w:rPr>
      <w:t xml:space="preserve">                                                                                                                                             </w:t>
    </w:r>
    <w:r>
      <w:rPr>
        <w:rFonts w:ascii="Comic Sans MS" w:hAnsi="Comic Sans MS"/>
        <w:b/>
        <w:sz w:val="20"/>
        <w:szCs w:val="20"/>
      </w:rPr>
      <w:t xml:space="preserve">               </w:t>
    </w:r>
    <w:r w:rsidRPr="00EB01A4">
      <w:rPr>
        <w:rFonts w:ascii="Comic Sans MS" w:hAnsi="Comic Sans MS"/>
        <w:b/>
        <w:sz w:val="20"/>
        <w:szCs w:val="20"/>
      </w:rPr>
      <w:t>M.Nazan GÖKŞEN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EE0" w:rsidRDefault="006B6EE0" w:rsidP="00EB01A4">
      <w:pPr>
        <w:spacing w:after="0" w:line="240" w:lineRule="auto"/>
      </w:pPr>
      <w:r>
        <w:separator/>
      </w:r>
    </w:p>
  </w:footnote>
  <w:footnote w:type="continuationSeparator" w:id="1">
    <w:p w:rsidR="006B6EE0" w:rsidRDefault="006B6EE0" w:rsidP="00EB0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742"/>
      </v:shape>
    </w:pict>
  </w:numPicBullet>
  <w:abstractNum w:abstractNumId="0">
    <w:nsid w:val="032303C8"/>
    <w:multiLevelType w:val="multilevel"/>
    <w:tmpl w:val="9752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1624B"/>
    <w:multiLevelType w:val="multilevel"/>
    <w:tmpl w:val="6284F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71354"/>
    <w:multiLevelType w:val="multilevel"/>
    <w:tmpl w:val="6FBE70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A615CF"/>
    <w:multiLevelType w:val="multilevel"/>
    <w:tmpl w:val="9C8419F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8615AF"/>
    <w:multiLevelType w:val="multilevel"/>
    <w:tmpl w:val="101411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811E28"/>
    <w:multiLevelType w:val="multilevel"/>
    <w:tmpl w:val="5A6C506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27126"/>
    <w:multiLevelType w:val="hybridMultilevel"/>
    <w:tmpl w:val="421C87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62F7E"/>
    <w:multiLevelType w:val="multilevel"/>
    <w:tmpl w:val="6B56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4A6EDF"/>
    <w:multiLevelType w:val="multilevel"/>
    <w:tmpl w:val="52D4F79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BD5F80"/>
    <w:multiLevelType w:val="hybridMultilevel"/>
    <w:tmpl w:val="EF1CB7FA"/>
    <w:lvl w:ilvl="0" w:tplc="041F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4689"/>
    <w:rsid w:val="00080905"/>
    <w:rsid w:val="00086957"/>
    <w:rsid w:val="001E1400"/>
    <w:rsid w:val="002B6337"/>
    <w:rsid w:val="003833EE"/>
    <w:rsid w:val="00440F8E"/>
    <w:rsid w:val="0054646D"/>
    <w:rsid w:val="00591106"/>
    <w:rsid w:val="005B564E"/>
    <w:rsid w:val="006B6EE0"/>
    <w:rsid w:val="00706574"/>
    <w:rsid w:val="00874689"/>
    <w:rsid w:val="008E4D6F"/>
    <w:rsid w:val="00A02BCB"/>
    <w:rsid w:val="00AA1B26"/>
    <w:rsid w:val="00AF1CE3"/>
    <w:rsid w:val="00B03EFD"/>
    <w:rsid w:val="00B77B30"/>
    <w:rsid w:val="00C04E1E"/>
    <w:rsid w:val="00D51FC3"/>
    <w:rsid w:val="00E125BB"/>
    <w:rsid w:val="00E71F4B"/>
    <w:rsid w:val="00EB01A4"/>
    <w:rsid w:val="00F628EF"/>
    <w:rsid w:val="00FB6B81"/>
    <w:rsid w:val="00FD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9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7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46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54646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EB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B01A4"/>
  </w:style>
  <w:style w:type="paragraph" w:styleId="Altbilgi">
    <w:name w:val="footer"/>
    <w:basedOn w:val="Normal"/>
    <w:link w:val="AltbilgiChar"/>
    <w:uiPriority w:val="99"/>
    <w:semiHidden/>
    <w:unhideWhenUsed/>
    <w:rsid w:val="00EB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B01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9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8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0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66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57055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2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m.tr/imgres?q=2.mehmet&amp;um=1&amp;hl=tr&amp;biw=1280&amp;bih=619&amp;tbm=isch&amp;tbnid=4N5Thz9ObvPj5M:&amp;imgrefurl=http://www.harbiforum.org/siyaset-tr/17084-fatih-sultan-mehmet-fatih-sultan-mehmet-kimdir-fatih-sultan-mehmet-hakkinda.html&amp;docid=oQ7WaLWWe0y4vM&amp;imgurl=http://www.harbiforum.org/attachments/siyaset-tr/5646d1327504876-fatih-sultan-mehmet-fatih-sultan-mehmet-kimdir-fatih-sultan-mehmet-hakkinda-fatih-sultan-mehmet.jpg&amp;w=372&amp;h=602&amp;ei=F3mVUOXPAcLJhAfFg4HgDQ&amp;zoom=1&amp;iact=hc&amp;vpx=209&amp;vpy=129&amp;dur=3603&amp;hovh=286&amp;hovw=176&amp;tx=66&amp;ty=141&amp;sig=101552862712811879535&amp;page=1&amp;tbnh=118&amp;tbnw=73&amp;start=0&amp;ndsp=24&amp;ved=1t:429,r:1,s:0,i: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.wikipedia.org/w/index.php?title=Dosya:Hans_Holbein_d._J._049.jpg&amp;filetimestamp=2005051916421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oogle.com.tr/imgres?q=romen+rakaml%C4%B1+saat&amp;um=1&amp;hl=tr&amp;biw=1280&amp;bih=619&amp;tbm=isch&amp;tbnid=9WMUHJ3UDYBwKM:&amp;imgrefurl=http://www.hobidenizi.com/tag/cicekli-saat/&amp;docid=dA0pLtISGLWWhM&amp;imgurl=http://www.hobidenizi.com/wp-content/uploads/2012/02/semali-kanavice-cicekli-saat-islemesi-1.jpg&amp;w=767&amp;h=747&amp;ei=fHiVUJaVOYHJhAexxYGICw&amp;zoom=1&amp;iact=hc&amp;vpx=990&amp;vpy=278&amp;dur=3495&amp;hovh=222&amp;hovw=227&amp;tx=121&amp;ty=168&amp;sig=101552862712811879535&amp;page=4&amp;tbnh=131&amp;tbnw=139&amp;start=74&amp;ndsp=24&amp;ved=1t:429,r:17,s:74,i:357" TargetMode="Externa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AD9F6-71B2-41E1-9FE8-7C13E8D3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nazan</cp:lastModifiedBy>
  <cp:revision>14</cp:revision>
  <dcterms:created xsi:type="dcterms:W3CDTF">2012-11-03T18:44:00Z</dcterms:created>
  <dcterms:modified xsi:type="dcterms:W3CDTF">2012-11-05T20:31:00Z</dcterms:modified>
</cp:coreProperties>
</file>